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3280D" w:rsidRDefault="0063280D" w:rsidP="0063280D">
      <w:pPr>
        <w:pStyle w:val="a3"/>
        <w:shd w:val="clear" w:color="auto" w:fill="FFFFFF"/>
        <w:spacing w:before="20" w:beforeAutospacing="0" w:after="20" w:afterAutospacing="0"/>
        <w:ind w:left="850" w:right="850" w:firstLine="360"/>
        <w:jc w:val="center"/>
        <w:rPr>
          <w:b/>
          <w:bCs/>
          <w:color w:val="111111"/>
          <w:lang w:val="kk-KZ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98"/>
        <w:gridCol w:w="7550"/>
      </w:tblGrid>
      <w:tr w:rsidR="0063280D" w:rsidTr="0063280D">
        <w:trPr>
          <w:trHeight w:val="520"/>
        </w:trPr>
        <w:tc>
          <w:tcPr>
            <w:tcW w:w="1674" w:type="dxa"/>
          </w:tcPr>
          <w:p w:rsidR="0063280D" w:rsidRPr="0063280D" w:rsidRDefault="0063280D">
            <w:pPr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  <w:lang w:val="kk-KZ"/>
              </w:rPr>
            </w:pPr>
            <w:r w:rsidRPr="0063280D"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  <w:lang w:val="kk-KZ"/>
              </w:rPr>
              <w:t>Ф.И.О автора</w:t>
            </w:r>
          </w:p>
        </w:tc>
        <w:tc>
          <w:tcPr>
            <w:tcW w:w="7550" w:type="dxa"/>
          </w:tcPr>
          <w:p w:rsidR="0063280D" w:rsidRPr="0063280D" w:rsidRDefault="0063280D" w:rsidP="00DF1CF5">
            <w:pPr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  <w:lang w:val="kk-KZ"/>
              </w:rPr>
            </w:pPr>
            <w:r w:rsidRPr="0063280D"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  <w:lang w:val="kk-KZ"/>
              </w:rPr>
              <w:t>Омарова Базаркуль Базарбековна</w:t>
            </w:r>
          </w:p>
        </w:tc>
      </w:tr>
      <w:tr w:rsidR="0063280D" w:rsidTr="0063280D">
        <w:trPr>
          <w:trHeight w:val="491"/>
        </w:trPr>
        <w:tc>
          <w:tcPr>
            <w:tcW w:w="1674" w:type="dxa"/>
          </w:tcPr>
          <w:p w:rsidR="0063280D" w:rsidRPr="0063280D" w:rsidRDefault="0063280D">
            <w:pPr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  <w:lang w:val="kk-KZ"/>
              </w:rPr>
            </w:pPr>
            <w:r w:rsidRPr="0063280D"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  <w:lang w:val="kk-KZ"/>
              </w:rPr>
              <w:t>Место работы</w:t>
            </w:r>
          </w:p>
        </w:tc>
        <w:tc>
          <w:tcPr>
            <w:tcW w:w="7550" w:type="dxa"/>
          </w:tcPr>
          <w:p w:rsidR="00DF1CF5" w:rsidRPr="00DF1CF5" w:rsidRDefault="00DF1CF5" w:rsidP="00DF1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F1CF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КГ</w:t>
            </w:r>
            <w:r w:rsidRPr="00DF1CF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У</w:t>
            </w:r>
            <w:r w:rsidRPr="00DF1CF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««</w:t>
            </w:r>
            <w:r w:rsidRPr="00DF1CF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Общеобразовательная</w:t>
            </w:r>
            <w:r w:rsidRPr="00DF1CF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школа № 11 отдела </w:t>
            </w:r>
            <w:proofErr w:type="gramStart"/>
            <w:r w:rsidRPr="00DF1CF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образования  города</w:t>
            </w:r>
            <w:proofErr w:type="gramEnd"/>
            <w:r w:rsidRPr="00DF1CF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Костаная»» Управления образования акимата Костанайской области</w:t>
            </w:r>
          </w:p>
          <w:p w:rsidR="0063280D" w:rsidRPr="00DF1CF5" w:rsidRDefault="0063280D" w:rsidP="00DF1CF5">
            <w:pPr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</w:rPr>
            </w:pPr>
          </w:p>
        </w:tc>
      </w:tr>
      <w:tr w:rsidR="0063280D" w:rsidTr="0063280D">
        <w:trPr>
          <w:trHeight w:val="520"/>
        </w:trPr>
        <w:tc>
          <w:tcPr>
            <w:tcW w:w="1674" w:type="dxa"/>
          </w:tcPr>
          <w:p w:rsidR="0063280D" w:rsidRPr="0063280D" w:rsidRDefault="0063280D">
            <w:pPr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  <w:lang w:val="kk-KZ"/>
              </w:rPr>
            </w:pPr>
            <w:r w:rsidRPr="0063280D"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  <w:lang w:val="kk-KZ"/>
              </w:rPr>
              <w:t xml:space="preserve">Должность </w:t>
            </w:r>
          </w:p>
        </w:tc>
        <w:tc>
          <w:tcPr>
            <w:tcW w:w="7550" w:type="dxa"/>
          </w:tcPr>
          <w:p w:rsidR="0063280D" w:rsidRPr="0063280D" w:rsidRDefault="00DF1CF5">
            <w:pPr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  <w:lang w:val="kk-KZ"/>
              </w:rPr>
              <w:t>Воспитатель КПП</w:t>
            </w:r>
          </w:p>
        </w:tc>
      </w:tr>
      <w:tr w:rsidR="0063280D" w:rsidTr="0063280D">
        <w:trPr>
          <w:trHeight w:val="1011"/>
        </w:trPr>
        <w:tc>
          <w:tcPr>
            <w:tcW w:w="1674" w:type="dxa"/>
          </w:tcPr>
          <w:p w:rsidR="0063280D" w:rsidRPr="0063280D" w:rsidRDefault="0063280D">
            <w:pPr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  <w:lang w:val="kk-KZ"/>
              </w:rPr>
            </w:pPr>
            <w:r w:rsidRPr="0063280D"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  <w:lang w:val="kk-KZ"/>
              </w:rPr>
              <w:t>Наименование материала</w:t>
            </w:r>
          </w:p>
        </w:tc>
        <w:tc>
          <w:tcPr>
            <w:tcW w:w="7550" w:type="dxa"/>
          </w:tcPr>
          <w:p w:rsidR="00DF1CF5" w:rsidRPr="00DF1CF5" w:rsidRDefault="00DF1CF5" w:rsidP="00DF1CF5">
            <w:pPr>
              <w:pStyle w:val="a3"/>
              <w:shd w:val="clear" w:color="auto" w:fill="FFFFFF"/>
              <w:spacing w:before="20" w:beforeAutospacing="0" w:after="20" w:afterAutospacing="0"/>
              <w:ind w:right="850"/>
              <w:rPr>
                <w:i/>
                <w:iCs/>
                <w:color w:val="111111"/>
                <w:lang w:val="kk-KZ"/>
              </w:rPr>
            </w:pPr>
            <w:r w:rsidRPr="00DF1CF5">
              <w:rPr>
                <w:i/>
                <w:iCs/>
                <w:color w:val="111111"/>
                <w:lang w:val="kk-KZ"/>
              </w:rPr>
              <w:t>Мнемотаблица -средство для заучивания стихотворения с дошкольниками.</w:t>
            </w:r>
          </w:p>
          <w:p w:rsidR="0063280D" w:rsidRPr="0063280D" w:rsidRDefault="0063280D">
            <w:pPr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  <w:lang w:val="kk-KZ"/>
              </w:rPr>
            </w:pPr>
          </w:p>
        </w:tc>
      </w:tr>
      <w:tr w:rsidR="0063280D" w:rsidTr="0063280D">
        <w:trPr>
          <w:trHeight w:val="491"/>
        </w:trPr>
        <w:tc>
          <w:tcPr>
            <w:tcW w:w="1674" w:type="dxa"/>
          </w:tcPr>
          <w:p w:rsidR="0063280D" w:rsidRPr="0063280D" w:rsidRDefault="0063280D">
            <w:pPr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  <w:lang w:val="kk-KZ"/>
              </w:rPr>
            </w:pPr>
            <w:r w:rsidRPr="0063280D"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  <w:lang w:val="kk-KZ"/>
              </w:rPr>
              <w:t xml:space="preserve">Рубрика </w:t>
            </w:r>
          </w:p>
        </w:tc>
        <w:tc>
          <w:tcPr>
            <w:tcW w:w="7550" w:type="dxa"/>
          </w:tcPr>
          <w:p w:rsidR="00DF1CF5" w:rsidRPr="00DF1CF5" w:rsidRDefault="00DF1CF5" w:rsidP="00DF1CF5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  <w:lang w:val="kk-KZ"/>
              </w:rPr>
            </w:pPr>
            <w:r w:rsidRPr="00DF1CF5"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  <w:lang w:val="kk-KZ"/>
              </w:rPr>
              <w:t>Дошкольное образование</w:t>
            </w:r>
          </w:p>
          <w:p w:rsidR="0063280D" w:rsidRPr="00DF1CF5" w:rsidRDefault="00DF1CF5" w:rsidP="00DF1CF5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  <w:lang w:val="kk-KZ"/>
              </w:rPr>
            </w:pPr>
            <w:r w:rsidRPr="00DF1CF5"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  <w:lang w:val="kk-KZ"/>
              </w:rPr>
              <w:t>Методическое сопровождение образовательной области</w:t>
            </w:r>
          </w:p>
        </w:tc>
      </w:tr>
    </w:tbl>
    <w:p w:rsidR="0063280D" w:rsidRDefault="0063280D">
      <w:pPr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val="kk-KZ" w:eastAsia="ru-RU"/>
        </w:rPr>
      </w:pPr>
      <w:r>
        <w:rPr>
          <w:b/>
          <w:bCs/>
          <w:color w:val="111111"/>
          <w:lang w:val="kk-KZ"/>
        </w:rPr>
        <w:br w:type="page"/>
      </w:r>
    </w:p>
    <w:p w:rsidR="00132491" w:rsidRPr="00132491" w:rsidRDefault="00132491" w:rsidP="0063280D">
      <w:pPr>
        <w:pStyle w:val="a3"/>
        <w:shd w:val="clear" w:color="auto" w:fill="FFFFFF"/>
        <w:spacing w:before="20" w:beforeAutospacing="0" w:after="20" w:afterAutospacing="0"/>
        <w:ind w:left="850" w:right="850" w:firstLine="360"/>
        <w:jc w:val="center"/>
        <w:rPr>
          <w:b/>
          <w:bCs/>
          <w:color w:val="111111"/>
          <w:lang w:val="kk-KZ"/>
        </w:rPr>
      </w:pPr>
      <w:r w:rsidRPr="00132491">
        <w:rPr>
          <w:b/>
          <w:bCs/>
          <w:color w:val="111111"/>
          <w:lang w:val="kk-KZ"/>
        </w:rPr>
        <w:lastRenderedPageBreak/>
        <w:t>Мнемотаблица -средство для заучивания стихотворения с дошкольниками.</w:t>
      </w:r>
    </w:p>
    <w:p w:rsidR="00F4472E" w:rsidRPr="00F4472E" w:rsidRDefault="00F4472E" w:rsidP="0063280D">
      <w:pPr>
        <w:pStyle w:val="a3"/>
        <w:shd w:val="clear" w:color="auto" w:fill="FFFFFF"/>
        <w:spacing w:before="20" w:beforeAutospacing="0" w:after="20" w:afterAutospacing="0"/>
        <w:ind w:left="850" w:right="850" w:firstLine="360"/>
        <w:jc w:val="right"/>
        <w:rPr>
          <w:color w:val="111111"/>
        </w:rPr>
      </w:pPr>
      <w:r w:rsidRPr="00F4472E">
        <w:rPr>
          <w:color w:val="111111"/>
        </w:rPr>
        <w:t>«Учите ребёнка каким-нибудь неизвестным ему пяти словам- он будет долго и напрасно мучиться, но свяжите двадцать таких слов с картинками, и он усвоит на лету».</w:t>
      </w:r>
    </w:p>
    <w:p w:rsidR="00F4472E" w:rsidRPr="00F4472E" w:rsidRDefault="00F4472E" w:rsidP="0063280D">
      <w:pPr>
        <w:pStyle w:val="a3"/>
        <w:shd w:val="clear" w:color="auto" w:fill="FFFFFF"/>
        <w:spacing w:before="20" w:beforeAutospacing="0" w:after="20" w:afterAutospacing="0"/>
        <w:ind w:left="850" w:right="850"/>
        <w:jc w:val="right"/>
        <w:rPr>
          <w:rFonts w:ascii="Arial" w:hAnsi="Arial" w:cs="Arial"/>
          <w:color w:val="000000"/>
          <w:lang w:val="kk-KZ"/>
        </w:rPr>
      </w:pPr>
      <w:bookmarkStart w:id="0" w:name="_GoBack"/>
      <w:bookmarkEnd w:id="0"/>
      <w:r w:rsidRPr="00F4472E">
        <w:rPr>
          <w:rFonts w:ascii="Arial" w:hAnsi="Arial" w:cs="Arial"/>
          <w:color w:val="000000"/>
          <w:lang w:val="kk-KZ"/>
        </w:rPr>
        <w:t xml:space="preserve"> </w:t>
      </w:r>
    </w:p>
    <w:p w:rsidR="00F4472E" w:rsidRPr="00132491" w:rsidRDefault="00F4472E" w:rsidP="0063280D">
      <w:pPr>
        <w:pStyle w:val="a3"/>
        <w:shd w:val="clear" w:color="auto" w:fill="FFFFFF"/>
        <w:spacing w:before="20" w:beforeAutospacing="0" w:after="20" w:afterAutospacing="0"/>
        <w:ind w:left="850" w:right="850" w:firstLine="360"/>
        <w:jc w:val="right"/>
        <w:rPr>
          <w:i/>
          <w:iCs/>
          <w:color w:val="111111"/>
        </w:rPr>
      </w:pPr>
      <w:r w:rsidRPr="00F4472E">
        <w:rPr>
          <w:rFonts w:ascii="Verdana" w:hAnsi="Verdana"/>
          <w:color w:val="303F50"/>
          <w:shd w:val="clear" w:color="auto" w:fill="FFFFFF"/>
          <w:lang w:val="kk-KZ"/>
        </w:rPr>
        <w:t xml:space="preserve">                                                                 </w:t>
      </w:r>
      <w:r w:rsidRPr="00132491">
        <w:rPr>
          <w:i/>
          <w:iCs/>
          <w:color w:val="111111"/>
        </w:rPr>
        <w:t>К.Д. </w:t>
      </w:r>
      <w:r w:rsidRPr="00132491">
        <w:rPr>
          <w:i/>
          <w:iCs/>
          <w:color w:val="111111"/>
          <w:bdr w:val="none" w:sz="0" w:space="0" w:color="auto" w:frame="1"/>
        </w:rPr>
        <w:t>Ушинский</w:t>
      </w:r>
    </w:p>
    <w:p w:rsidR="00F4472E" w:rsidRDefault="00F4472E" w:rsidP="0063280D">
      <w:pPr>
        <w:pStyle w:val="a3"/>
        <w:shd w:val="clear" w:color="auto" w:fill="FFFFFF"/>
        <w:spacing w:before="20" w:beforeAutospacing="0" w:after="20" w:afterAutospacing="0"/>
        <w:ind w:left="850" w:right="850"/>
        <w:jc w:val="both"/>
        <w:rPr>
          <w:rFonts w:ascii="Verdana" w:hAnsi="Verdana"/>
          <w:color w:val="303F50"/>
          <w:sz w:val="21"/>
          <w:szCs w:val="21"/>
          <w:shd w:val="clear" w:color="auto" w:fill="FFFFFF"/>
          <w:lang w:val="kk-KZ"/>
        </w:rPr>
      </w:pPr>
    </w:p>
    <w:p w:rsidR="00F4472E" w:rsidRPr="00E57F10" w:rsidRDefault="00F4472E" w:rsidP="0063280D">
      <w:pPr>
        <w:pStyle w:val="a3"/>
        <w:shd w:val="clear" w:color="auto" w:fill="FFFFFF"/>
        <w:spacing w:before="20" w:beforeAutospacing="0" w:after="20" w:afterAutospacing="0"/>
        <w:ind w:left="850" w:right="850"/>
        <w:jc w:val="both"/>
        <w:rPr>
          <w:rFonts w:ascii="Verdana" w:hAnsi="Verdana"/>
          <w:color w:val="303F50"/>
          <w:sz w:val="21"/>
          <w:szCs w:val="21"/>
          <w:shd w:val="clear" w:color="auto" w:fill="FFFFFF"/>
        </w:rPr>
      </w:pPr>
    </w:p>
    <w:p w:rsidR="00F4472E" w:rsidRPr="00C42625" w:rsidRDefault="00F4472E" w:rsidP="0063280D">
      <w:pPr>
        <w:pStyle w:val="a3"/>
        <w:shd w:val="clear" w:color="auto" w:fill="FFFFFF"/>
        <w:spacing w:before="20" w:beforeAutospacing="0" w:after="20" w:afterAutospacing="0"/>
        <w:ind w:left="850" w:right="850"/>
        <w:jc w:val="both"/>
        <w:rPr>
          <w:shd w:val="clear" w:color="auto" w:fill="FFFFFF"/>
          <w:lang w:val="kk-KZ"/>
        </w:rPr>
      </w:pPr>
      <w:r w:rsidRPr="002551B5">
        <w:rPr>
          <w:color w:val="333333"/>
          <w:sz w:val="21"/>
          <w:szCs w:val="21"/>
          <w:shd w:val="clear" w:color="auto" w:fill="FFFFFF"/>
          <w:lang w:val="kk-KZ"/>
        </w:rPr>
        <w:t xml:space="preserve">     </w:t>
      </w:r>
      <w:r w:rsidR="00132491">
        <w:rPr>
          <w:color w:val="333333"/>
          <w:sz w:val="21"/>
          <w:szCs w:val="21"/>
          <w:shd w:val="clear" w:color="auto" w:fill="FFFFFF"/>
          <w:lang w:val="kk-KZ"/>
        </w:rPr>
        <w:t xml:space="preserve"> </w:t>
      </w:r>
      <w:r w:rsidRPr="002551B5">
        <w:rPr>
          <w:color w:val="333333"/>
          <w:sz w:val="21"/>
          <w:szCs w:val="21"/>
          <w:shd w:val="clear" w:color="auto" w:fill="FFFFFF"/>
          <w:lang w:val="kk-KZ"/>
        </w:rPr>
        <w:t xml:space="preserve">  </w:t>
      </w:r>
      <w:r w:rsidRPr="00C42625">
        <w:rPr>
          <w:shd w:val="clear" w:color="auto" w:fill="FFFFFF"/>
        </w:rPr>
        <w:t>Ни для кого не секрет, что в настоящее время у детей часто наблюдаются следующие проблемы:</w:t>
      </w:r>
      <w:r w:rsidRPr="00C42625">
        <w:rPr>
          <w:rStyle w:val="a4"/>
          <w:shd w:val="clear" w:color="auto" w:fill="FFFFFF"/>
        </w:rPr>
        <w:t> </w:t>
      </w:r>
      <w:r w:rsidRPr="00C42625">
        <w:rPr>
          <w:shd w:val="clear" w:color="auto" w:fill="FFFFFF"/>
        </w:rPr>
        <w:t>скудный словарный запас, неумение согласовывать слова в предложении, нарушение звукопроизношения, внимания</w:t>
      </w:r>
      <w:r w:rsidRPr="00C42625">
        <w:rPr>
          <w:shd w:val="clear" w:color="auto" w:fill="FFFFFF"/>
          <w:lang w:val="kk-KZ"/>
        </w:rPr>
        <w:t>.</w:t>
      </w:r>
    </w:p>
    <w:p w:rsidR="00F4472E" w:rsidRPr="00C42625" w:rsidRDefault="00F4472E" w:rsidP="0063280D">
      <w:pPr>
        <w:shd w:val="clear" w:color="auto" w:fill="FFFFFF"/>
        <w:spacing w:before="20" w:after="20" w:line="240" w:lineRule="auto"/>
        <w:ind w:left="850" w:right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6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C42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любят стихи, любят их рассказывать. Но не все могут быстро запомнить стихи: у некоторых детей заучивание стихов вызывает большие трудности, быстрое утомление и отрицательные эмоции. </w:t>
      </w:r>
    </w:p>
    <w:p w:rsidR="00F4472E" w:rsidRPr="00C42625" w:rsidRDefault="00F4472E" w:rsidP="0063280D">
      <w:pPr>
        <w:pStyle w:val="a3"/>
        <w:shd w:val="clear" w:color="auto" w:fill="FFFFFF"/>
        <w:spacing w:before="20" w:beforeAutospacing="0" w:after="20" w:afterAutospacing="0"/>
        <w:ind w:left="850" w:right="850"/>
      </w:pPr>
      <w:r w:rsidRPr="00C42625">
        <w:rPr>
          <w:shd w:val="clear" w:color="auto" w:fill="FFFFFF"/>
          <w:lang w:val="kk-KZ"/>
        </w:rPr>
        <w:t xml:space="preserve">     </w:t>
      </w:r>
      <w:r w:rsidRPr="00C42625">
        <w:t>Как было бы хорошо учить </w:t>
      </w:r>
      <w:r w:rsidRPr="00132491">
        <w:rPr>
          <w:rStyle w:val="a4"/>
          <w:b w:val="0"/>
          <w:bCs w:val="0"/>
          <w:bdr w:val="none" w:sz="0" w:space="0" w:color="auto" w:frame="1"/>
        </w:rPr>
        <w:t>стихи</w:t>
      </w:r>
      <w:r w:rsidRPr="00132491">
        <w:rPr>
          <w:b/>
          <w:bCs/>
        </w:rPr>
        <w:t> </w:t>
      </w:r>
      <w:r w:rsidRPr="00C42625">
        <w:t>с первого раза, не прилагая никаких усилий. Сложно, но возможно. Для этого всего лишь нужно понимать, о чем говорится в </w:t>
      </w:r>
      <w:r w:rsidRPr="00132491">
        <w:rPr>
          <w:rStyle w:val="a4"/>
          <w:b w:val="0"/>
          <w:bCs w:val="0"/>
          <w:bdr w:val="none" w:sz="0" w:space="0" w:color="auto" w:frame="1"/>
        </w:rPr>
        <w:t>стихотворении</w:t>
      </w:r>
      <w:r w:rsidRPr="00C42625">
        <w:t>, и представить перед глазами картинку. Ведь известно, что зрительная память у нас развита намного лучше.</w:t>
      </w:r>
    </w:p>
    <w:p w:rsidR="00F4472E" w:rsidRPr="00C42625" w:rsidRDefault="00F4472E" w:rsidP="0063280D">
      <w:pPr>
        <w:pStyle w:val="a3"/>
        <w:shd w:val="clear" w:color="auto" w:fill="FFFFFF"/>
        <w:spacing w:before="20" w:beforeAutospacing="0" w:after="20" w:afterAutospacing="0"/>
        <w:ind w:left="850" w:right="850"/>
        <w:jc w:val="both"/>
        <w:rPr>
          <w:shd w:val="clear" w:color="auto" w:fill="FFFFFF"/>
        </w:rPr>
      </w:pPr>
      <w:r w:rsidRPr="00C42625">
        <w:rPr>
          <w:shd w:val="clear" w:color="auto" w:fill="FFFFFF"/>
          <w:lang w:val="kk-KZ"/>
        </w:rPr>
        <w:t xml:space="preserve">         </w:t>
      </w:r>
      <w:r w:rsidRPr="00C42625">
        <w:rPr>
          <w:shd w:val="clear" w:color="auto" w:fill="FFFFFF"/>
        </w:rPr>
        <w:t xml:space="preserve">В этом случае для заучивания стихотворений эффективным средством дошкольникам служат приемы мнемотехники в связи с тем, что у дошкольников память носит непроизвольный характер: они лучше запоминают </w:t>
      </w:r>
      <w:r w:rsidRPr="00C42625">
        <w:rPr>
          <w:shd w:val="clear" w:color="auto" w:fill="FFFFFF"/>
          <w:lang w:val="kk-KZ"/>
        </w:rPr>
        <w:t>явления</w:t>
      </w:r>
      <w:r w:rsidRPr="00C42625">
        <w:rPr>
          <w:shd w:val="clear" w:color="auto" w:fill="FFFFFF"/>
        </w:rPr>
        <w:t>,</w:t>
      </w:r>
      <w:r w:rsidRPr="00C42625">
        <w:rPr>
          <w:shd w:val="clear" w:color="auto" w:fill="FFFFFF"/>
          <w:lang w:val="kk-KZ"/>
        </w:rPr>
        <w:t xml:space="preserve"> события, </w:t>
      </w:r>
      <w:r w:rsidRPr="00C42625">
        <w:rPr>
          <w:shd w:val="clear" w:color="auto" w:fill="FFFFFF"/>
        </w:rPr>
        <w:t>предметы, близкие их жизненному опыту.</w:t>
      </w:r>
    </w:p>
    <w:p w:rsidR="00F4472E" w:rsidRPr="00C42625" w:rsidRDefault="00F4472E" w:rsidP="0063280D">
      <w:pPr>
        <w:pStyle w:val="a3"/>
        <w:shd w:val="clear" w:color="auto" w:fill="FFFFFF"/>
        <w:spacing w:before="20" w:beforeAutospacing="0" w:after="20" w:afterAutospacing="0"/>
        <w:ind w:left="850" w:right="850"/>
        <w:jc w:val="both"/>
        <w:rPr>
          <w:lang w:val="kk-KZ"/>
        </w:rPr>
      </w:pPr>
      <w:r w:rsidRPr="00C42625">
        <w:rPr>
          <w:shd w:val="clear" w:color="auto" w:fill="FFFFFF"/>
          <w:lang w:val="kk-KZ"/>
        </w:rPr>
        <w:t xml:space="preserve">     Слово «м</w:t>
      </w:r>
      <w:r w:rsidRPr="00C42625">
        <w:rPr>
          <w:shd w:val="clear" w:color="auto" w:fill="FFFFFF"/>
        </w:rPr>
        <w:t>немо</w:t>
      </w:r>
      <w:r w:rsidR="00132491">
        <w:rPr>
          <w:shd w:val="clear" w:color="auto" w:fill="FFFFFF"/>
          <w:lang w:val="kk-KZ"/>
        </w:rPr>
        <w:t>техника</w:t>
      </w:r>
      <w:r w:rsidRPr="00C42625">
        <w:rPr>
          <w:shd w:val="clear" w:color="auto" w:fill="FFFFFF"/>
          <w:lang w:val="kk-KZ"/>
        </w:rPr>
        <w:t>»</w:t>
      </w:r>
      <w:r w:rsidRPr="00C42625">
        <w:rPr>
          <w:shd w:val="clear" w:color="auto" w:fill="FFFFFF"/>
        </w:rPr>
        <w:t> </w:t>
      </w:r>
      <w:r w:rsidRPr="00C42625">
        <w:rPr>
          <w:shd w:val="clear" w:color="auto" w:fill="FFFFFF"/>
          <w:lang w:val="kk-KZ"/>
        </w:rPr>
        <w:t xml:space="preserve">переводится как </w:t>
      </w:r>
      <w:r w:rsidRPr="00C42625">
        <w:rPr>
          <w:shd w:val="clear" w:color="auto" w:fill="FFFFFF"/>
        </w:rPr>
        <w:t>«искусство запоминания». Здесь используются схемы, рисунки</w:t>
      </w:r>
      <w:r w:rsidRPr="00C42625">
        <w:rPr>
          <w:shd w:val="clear" w:color="auto" w:fill="FFFFFF"/>
          <w:lang w:val="kk-KZ"/>
        </w:rPr>
        <w:t xml:space="preserve"> таблицы</w:t>
      </w:r>
      <w:r w:rsidRPr="00C42625">
        <w:rPr>
          <w:shd w:val="clear" w:color="auto" w:fill="FFFFFF"/>
        </w:rPr>
        <w:t>.  В дошкольном возрасте преобладает наглядно-образная память, и запоминание носит</w:t>
      </w:r>
      <w:r w:rsidRPr="00C42625">
        <w:rPr>
          <w:shd w:val="clear" w:color="auto" w:fill="FFFFFF"/>
          <w:lang w:val="kk-KZ"/>
        </w:rPr>
        <w:t xml:space="preserve"> </w:t>
      </w:r>
      <w:r w:rsidRPr="00C42625">
        <w:rPr>
          <w:shd w:val="clear" w:color="auto" w:fill="FFFFFF"/>
        </w:rPr>
        <w:t>непроизвольный</w:t>
      </w:r>
      <w:r w:rsidR="00132491">
        <w:rPr>
          <w:shd w:val="clear" w:color="auto" w:fill="FFFFFF"/>
          <w:lang w:val="kk-KZ"/>
        </w:rPr>
        <w:t xml:space="preserve"> </w:t>
      </w:r>
      <w:r w:rsidRPr="00C42625">
        <w:rPr>
          <w:shd w:val="clear" w:color="auto" w:fill="FFFFFF"/>
        </w:rPr>
        <w:t>характер.</w:t>
      </w:r>
      <w:r w:rsidRPr="00C42625">
        <w:rPr>
          <w:shd w:val="clear" w:color="auto" w:fill="FFFFFF"/>
          <w:lang w:val="kk-KZ"/>
        </w:rPr>
        <w:t xml:space="preserve"> Эти </w:t>
      </w:r>
      <w:r w:rsidRPr="00C42625">
        <w:rPr>
          <w:shd w:val="clear" w:color="auto" w:fill="FFFFFF"/>
        </w:rPr>
        <w:t>схемы служат своеобразным зрительным ориентиром, что по</w:t>
      </w:r>
      <w:r w:rsidRPr="00C42625">
        <w:rPr>
          <w:shd w:val="clear" w:color="auto" w:fill="FFFFFF"/>
          <w:lang w:val="kk-KZ"/>
        </w:rPr>
        <w:t>могает</w:t>
      </w:r>
      <w:r w:rsidRPr="00C42625">
        <w:rPr>
          <w:shd w:val="clear" w:color="auto" w:fill="FFFFFF"/>
        </w:rPr>
        <w:t xml:space="preserve"> значительно быстрее запомнить текст, сохранить информацию, воспроизвести её; увлекают детей, превращают процесс рассказывания и запоминания в игру.</w:t>
      </w:r>
    </w:p>
    <w:p w:rsidR="00F4472E" w:rsidRPr="00C42625" w:rsidRDefault="00F4472E" w:rsidP="0063280D">
      <w:pPr>
        <w:pStyle w:val="a3"/>
        <w:shd w:val="clear" w:color="auto" w:fill="FFFFFF"/>
        <w:spacing w:before="20" w:beforeAutospacing="0" w:after="20" w:afterAutospacing="0"/>
        <w:ind w:left="850" w:right="850"/>
        <w:jc w:val="both"/>
        <w:rPr>
          <w:shd w:val="clear" w:color="auto" w:fill="FFFFFF"/>
        </w:rPr>
      </w:pPr>
      <w:r w:rsidRPr="00C42625">
        <w:rPr>
          <w:lang w:val="kk-KZ"/>
        </w:rPr>
        <w:t xml:space="preserve">      </w:t>
      </w:r>
      <w:r w:rsidRPr="00C42625">
        <w:rPr>
          <w:shd w:val="clear" w:color="auto" w:fill="FFFFFF"/>
          <w:lang w:val="kk-KZ"/>
        </w:rPr>
        <w:t xml:space="preserve"> </w:t>
      </w:r>
      <w:r w:rsidRPr="00C42625">
        <w:rPr>
          <w:shd w:val="clear" w:color="auto" w:fill="FFFFFF"/>
        </w:rPr>
        <w:t>Основа мнемотехники заключается в том, что весь текст, представляется в последовательных картинках. На основе визуальных символов дети запоминают информацию в необходимой последовательности и в результате могут ее повторить, опираясь на картинки.</w:t>
      </w:r>
    </w:p>
    <w:p w:rsidR="00F4472E" w:rsidRPr="00C42625" w:rsidRDefault="00F4472E" w:rsidP="0063280D">
      <w:pPr>
        <w:shd w:val="clear" w:color="auto" w:fill="FFFFFF"/>
        <w:spacing w:before="20" w:after="20" w:line="240" w:lineRule="auto"/>
        <w:ind w:left="850" w:right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6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Pr="00C42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Например, </w:t>
      </w:r>
      <w:r w:rsidRPr="00C426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для того чтобы выучить</w:t>
      </w:r>
      <w:r w:rsidRPr="00C42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детьми стихотворение про весну А.Н. Плещеева:</w:t>
      </w:r>
    </w:p>
    <w:p w:rsidR="00F4472E" w:rsidRPr="00C42625" w:rsidRDefault="00F4472E" w:rsidP="0063280D">
      <w:pPr>
        <w:shd w:val="clear" w:color="auto" w:fill="FFFFFF"/>
        <w:spacing w:before="20" w:after="20" w:line="240" w:lineRule="auto"/>
        <w:ind w:left="850" w:right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62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Травка зеленеет,</w:t>
      </w:r>
    </w:p>
    <w:p w:rsidR="00F4472E" w:rsidRPr="00C42625" w:rsidRDefault="00F4472E" w:rsidP="0063280D">
      <w:pPr>
        <w:shd w:val="clear" w:color="auto" w:fill="FFFFFF"/>
        <w:spacing w:before="20" w:after="20" w:line="240" w:lineRule="auto"/>
        <w:ind w:left="850" w:right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62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Солнышко блестит,</w:t>
      </w:r>
    </w:p>
    <w:p w:rsidR="00F4472E" w:rsidRPr="00C42625" w:rsidRDefault="00F4472E" w:rsidP="0063280D">
      <w:pPr>
        <w:shd w:val="clear" w:color="auto" w:fill="FFFFFF"/>
        <w:spacing w:before="20" w:after="20" w:line="240" w:lineRule="auto"/>
        <w:ind w:left="850" w:right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625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Ласточка с весною</w:t>
      </w:r>
    </w:p>
    <w:p w:rsidR="00F4472E" w:rsidRPr="00C42625" w:rsidRDefault="00F4472E" w:rsidP="0063280D">
      <w:pPr>
        <w:shd w:val="clear" w:color="auto" w:fill="FFFFFF"/>
        <w:spacing w:before="20" w:after="20" w:line="240" w:lineRule="auto"/>
        <w:ind w:left="850" w:right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62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сени к нам летит.</w:t>
      </w:r>
    </w:p>
    <w:p w:rsidR="00F4472E" w:rsidRDefault="00F4472E" w:rsidP="0063280D">
      <w:pPr>
        <w:shd w:val="clear" w:color="auto" w:fill="FFFFFF"/>
        <w:spacing w:before="20" w:after="20" w:line="240" w:lineRule="auto"/>
        <w:ind w:left="850" w:right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62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       </w:t>
      </w:r>
      <w:r w:rsidRPr="00C426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Можно изобразить </w:t>
      </w:r>
      <w:r w:rsidRPr="00C42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трав</w:t>
      </w:r>
      <w:r w:rsidRPr="00C426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</w:t>
      </w:r>
      <w:r w:rsidRPr="00C42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солнышко, </w:t>
      </w:r>
      <w:r w:rsidRPr="00C426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летящую </w:t>
      </w:r>
      <w:r w:rsidR="0013249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ласточку</w:t>
      </w:r>
      <w:r w:rsidRPr="00C426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</w:t>
      </w:r>
      <w:r w:rsidRPr="00C42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домик. Все очень просто и понятно детям. Д</w:t>
      </w:r>
      <w:r w:rsidRPr="00C426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ети будут заучивать стхотворение опираясь на эти рисунки, это помогает детям запомнить последовательность </w:t>
      </w:r>
      <w:r w:rsidRPr="00C42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(образов), помогает освоить элементы рассказывания. </w:t>
      </w:r>
    </w:p>
    <w:p w:rsidR="00F4472E" w:rsidRDefault="00F4472E" w:rsidP="0063280D">
      <w:pPr>
        <w:shd w:val="clear" w:color="auto" w:fill="FFFFFF"/>
        <w:spacing w:before="20" w:after="20" w:line="240" w:lineRule="auto"/>
        <w:ind w:left="850" w:right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472E" w:rsidRPr="00647FE4" w:rsidRDefault="00F4472E" w:rsidP="0063280D">
      <w:pPr>
        <w:shd w:val="clear" w:color="auto" w:fill="FFFFFF"/>
        <w:spacing w:before="20" w:after="20" w:line="240" w:lineRule="auto"/>
        <w:ind w:left="850" w:right="850"/>
        <w:jc w:val="both"/>
        <w:rPr>
          <w:rFonts w:ascii="Verdana" w:hAnsi="Verdana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</w:t>
      </w:r>
      <w:r w:rsidRPr="00647FE4">
        <w:rPr>
          <w:rFonts w:ascii="Times New Roman" w:hAnsi="Times New Roman" w:cs="Times New Roman"/>
          <w:b/>
          <w:bCs/>
          <w:sz w:val="24"/>
          <w:szCs w:val="24"/>
          <w:lang w:val="kk-KZ"/>
        </w:rPr>
        <w:t>Формирование умения заучивать стихотворения осуществляется в слежующей последовательности</w:t>
      </w:r>
      <w:r w:rsidRPr="00647FE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4472E" w:rsidRPr="00647FE4" w:rsidRDefault="00F4472E" w:rsidP="0063280D">
      <w:pPr>
        <w:pStyle w:val="a3"/>
        <w:shd w:val="clear" w:color="auto" w:fill="FFFFFF"/>
        <w:spacing w:before="20" w:beforeAutospacing="0" w:after="20" w:afterAutospacing="0"/>
        <w:ind w:left="850" w:right="850"/>
      </w:pPr>
      <w:r w:rsidRPr="00647FE4">
        <w:t>- Выразительно</w:t>
      </w:r>
      <w:r w:rsidRPr="00647FE4">
        <w:rPr>
          <w:lang w:val="kk-KZ"/>
        </w:rPr>
        <w:t xml:space="preserve"> читается </w:t>
      </w:r>
      <w:r w:rsidRPr="00647FE4">
        <w:t xml:space="preserve"> </w:t>
      </w:r>
      <w:r w:rsidR="00132491">
        <w:rPr>
          <w:lang w:val="kk-KZ"/>
        </w:rPr>
        <w:t xml:space="preserve"> стихотворение</w:t>
      </w:r>
      <w:r w:rsidRPr="00647FE4">
        <w:t>.</w:t>
      </w:r>
    </w:p>
    <w:p w:rsidR="00F4472E" w:rsidRPr="00647FE4" w:rsidRDefault="00F4472E" w:rsidP="0063280D">
      <w:pPr>
        <w:pStyle w:val="a3"/>
        <w:shd w:val="clear" w:color="auto" w:fill="FFFFFF"/>
        <w:spacing w:before="20" w:beforeAutospacing="0" w:after="20" w:afterAutospacing="0"/>
        <w:ind w:left="850" w:right="850"/>
      </w:pPr>
      <w:r w:rsidRPr="00647FE4">
        <w:lastRenderedPageBreak/>
        <w:t xml:space="preserve">- </w:t>
      </w:r>
      <w:r w:rsidRPr="00647FE4">
        <w:rPr>
          <w:lang w:val="kk-KZ"/>
        </w:rPr>
        <w:t>Беседа с детьми</w:t>
      </w:r>
      <w:r w:rsidR="00132491">
        <w:rPr>
          <w:lang w:val="kk-KZ"/>
        </w:rPr>
        <w:t xml:space="preserve"> </w:t>
      </w:r>
      <w:r w:rsidRPr="00647FE4">
        <w:t>по содержанию стихотворения, п</w:t>
      </w:r>
      <w:r w:rsidR="00132491">
        <w:rPr>
          <w:lang w:val="kk-KZ"/>
        </w:rPr>
        <w:t>омочь</w:t>
      </w:r>
      <w:r w:rsidRPr="00647FE4">
        <w:t xml:space="preserve"> детям </w:t>
      </w:r>
      <w:r w:rsidRPr="00647FE4">
        <w:rPr>
          <w:lang w:val="kk-KZ"/>
        </w:rPr>
        <w:t>понять</w:t>
      </w:r>
      <w:r w:rsidRPr="00647FE4">
        <w:t xml:space="preserve"> основную мысль.</w:t>
      </w:r>
    </w:p>
    <w:p w:rsidR="00F4472E" w:rsidRPr="00647FE4" w:rsidRDefault="00F4472E" w:rsidP="0063280D">
      <w:pPr>
        <w:pStyle w:val="a3"/>
        <w:shd w:val="clear" w:color="auto" w:fill="FFFFFF"/>
        <w:spacing w:before="20" w:beforeAutospacing="0" w:after="20" w:afterAutospacing="0"/>
        <w:ind w:left="850" w:right="850"/>
      </w:pPr>
      <w:r w:rsidRPr="00647FE4">
        <w:t xml:space="preserve">- </w:t>
      </w:r>
      <w:r w:rsidR="00132491">
        <w:rPr>
          <w:lang w:val="kk-KZ"/>
        </w:rPr>
        <w:t>Объяснение</w:t>
      </w:r>
      <w:r w:rsidRPr="00647FE4">
        <w:rPr>
          <w:lang w:val="kk-KZ"/>
        </w:rPr>
        <w:t xml:space="preserve"> непонятных им слов, </w:t>
      </w:r>
      <w:r w:rsidRPr="00647FE4">
        <w:t>их значение в доступной для детей форме.</w:t>
      </w:r>
    </w:p>
    <w:p w:rsidR="00F4472E" w:rsidRPr="00647FE4" w:rsidRDefault="00F4472E" w:rsidP="0063280D">
      <w:pPr>
        <w:pStyle w:val="a3"/>
        <w:shd w:val="clear" w:color="auto" w:fill="FFFFFF"/>
        <w:spacing w:before="20" w:beforeAutospacing="0" w:after="20" w:afterAutospacing="0"/>
        <w:ind w:left="850" w:right="850"/>
      </w:pPr>
      <w:r w:rsidRPr="00647FE4">
        <w:t xml:space="preserve">- Чтение отдельно каждой строчки стихотворения. Дети повторяет ее с опорой на </w:t>
      </w:r>
      <w:r w:rsidR="00132491">
        <w:rPr>
          <w:lang w:val="kk-KZ"/>
        </w:rPr>
        <w:t>мнемотаблицы</w:t>
      </w:r>
      <w:r w:rsidRPr="00647FE4">
        <w:t>.</w:t>
      </w:r>
    </w:p>
    <w:p w:rsidR="00F4472E" w:rsidRPr="00647FE4" w:rsidRDefault="00F4472E" w:rsidP="0063280D">
      <w:pPr>
        <w:pStyle w:val="a3"/>
        <w:shd w:val="clear" w:color="auto" w:fill="FFFFFF"/>
        <w:spacing w:before="20" w:beforeAutospacing="0" w:after="20" w:afterAutospacing="0"/>
        <w:ind w:left="850" w:right="850"/>
      </w:pPr>
      <w:r w:rsidRPr="00647FE4">
        <w:t xml:space="preserve">- Дети </w:t>
      </w:r>
      <w:r w:rsidR="00132491">
        <w:rPr>
          <w:lang w:val="kk-KZ"/>
        </w:rPr>
        <w:t xml:space="preserve">рассказывают </w:t>
      </w:r>
      <w:r w:rsidRPr="00647FE4">
        <w:t xml:space="preserve">стихотворение с опорой на </w:t>
      </w:r>
      <w:r w:rsidR="00132491">
        <w:rPr>
          <w:lang w:val="kk-KZ"/>
        </w:rPr>
        <w:t>мнемотаблицы</w:t>
      </w:r>
      <w:r w:rsidRPr="00647FE4">
        <w:t>.</w:t>
      </w:r>
    </w:p>
    <w:p w:rsidR="00F4472E" w:rsidRPr="00647FE4" w:rsidRDefault="00132491" w:rsidP="0063280D">
      <w:pPr>
        <w:pStyle w:val="a3"/>
        <w:shd w:val="clear" w:color="auto" w:fill="FFFFFF"/>
        <w:spacing w:before="20" w:beforeAutospacing="0" w:after="20" w:afterAutospacing="0"/>
        <w:ind w:left="850" w:right="850"/>
        <w:jc w:val="both"/>
        <w:rPr>
          <w:color w:val="000000"/>
          <w:lang w:val="kk-KZ"/>
        </w:rPr>
      </w:pPr>
      <w:r>
        <w:rPr>
          <w:color w:val="000000"/>
          <w:lang w:val="kk-KZ"/>
        </w:rPr>
        <w:t xml:space="preserve">   </w:t>
      </w:r>
      <w:r w:rsidR="00F4472E" w:rsidRPr="00647FE4">
        <w:rPr>
          <w:color w:val="000000"/>
          <w:lang w:val="kk-KZ"/>
        </w:rPr>
        <w:t>Таким образом мнемотаблицы особенно эффективны при разучивании стихотворений.</w:t>
      </w:r>
    </w:p>
    <w:p w:rsidR="00F4472E" w:rsidRPr="00647FE4" w:rsidRDefault="00F4472E" w:rsidP="0063280D">
      <w:pPr>
        <w:pStyle w:val="a3"/>
        <w:shd w:val="clear" w:color="auto" w:fill="FFFFFF"/>
        <w:spacing w:before="20" w:beforeAutospacing="0" w:after="20" w:afterAutospacing="0"/>
        <w:ind w:left="850" w:right="850"/>
        <w:jc w:val="both"/>
        <w:rPr>
          <w:color w:val="000000"/>
        </w:rPr>
      </w:pPr>
      <w:r w:rsidRPr="00647FE4">
        <w:rPr>
          <w:rStyle w:val="c0"/>
          <w:color w:val="000000"/>
        </w:rPr>
        <w:t>Использование опорных рисунков для обучения заучиванию стихотворений увлекает детей, превращает занятие в игру. В дошкольном возрасте преобладает наглядно-образная память, и запоминание носит в основном непроизвольный характер. Зрительный же образ, сохранившийся у ребенка после прослушивания, сопровождающегося просмотром рисунков, позволяет значительно быстрее запомнить текст.</w:t>
      </w:r>
    </w:p>
    <w:p w:rsidR="00F4472E" w:rsidRPr="00647FE4" w:rsidRDefault="00F4472E" w:rsidP="0063280D">
      <w:pPr>
        <w:pStyle w:val="a3"/>
        <w:shd w:val="clear" w:color="auto" w:fill="FFFFFF"/>
        <w:spacing w:before="20" w:beforeAutospacing="0" w:after="20" w:afterAutospacing="0"/>
        <w:ind w:left="850" w:right="850"/>
        <w:jc w:val="both"/>
        <w:rPr>
          <w:color w:val="000000"/>
        </w:rPr>
      </w:pPr>
    </w:p>
    <w:p w:rsidR="00F4472E" w:rsidRDefault="00F4472E" w:rsidP="0063280D">
      <w:pPr>
        <w:spacing w:before="20" w:after="20" w:line="240" w:lineRule="auto"/>
        <w:ind w:left="850" w:right="850"/>
      </w:pPr>
    </w:p>
    <w:p w:rsidR="00F4472E" w:rsidRPr="0063280D" w:rsidRDefault="0063280D" w:rsidP="0063280D">
      <w:pPr>
        <w:shd w:val="clear" w:color="auto" w:fill="FFFFFF"/>
        <w:spacing w:before="20" w:after="20" w:line="240" w:lineRule="auto"/>
        <w:ind w:left="850" w:right="850"/>
        <w:rPr>
          <w:rFonts w:ascii="Verdana" w:eastAsia="Times New Roman" w:hAnsi="Verdana" w:cs="Times New Roman"/>
          <w:color w:val="303F50"/>
          <w:sz w:val="21"/>
          <w:szCs w:val="21"/>
          <w:lang w:val="kk-KZ" w:eastAsia="ru-RU"/>
        </w:rPr>
      </w:pPr>
      <w:r>
        <w:rPr>
          <w:rFonts w:ascii="Verdana" w:eastAsia="Times New Roman" w:hAnsi="Verdana" w:cs="Times New Roman"/>
          <w:color w:val="303F50"/>
          <w:sz w:val="21"/>
          <w:szCs w:val="21"/>
          <w:lang w:val="kk-KZ" w:eastAsia="ru-RU"/>
        </w:rPr>
        <w:t xml:space="preserve"> </w:t>
      </w:r>
      <w:r w:rsidRPr="0063280D">
        <w:rPr>
          <w:rFonts w:ascii="Times New Roman" w:eastAsia="Times New Roman" w:hAnsi="Times New Roman" w:cs="Times New Roman"/>
          <w:sz w:val="21"/>
          <w:szCs w:val="21"/>
          <w:lang w:val="kk-KZ" w:eastAsia="ru-RU"/>
        </w:rPr>
        <w:t>Список литературы</w:t>
      </w:r>
      <w:r>
        <w:rPr>
          <w:rFonts w:ascii="Verdana" w:eastAsia="Times New Roman" w:hAnsi="Verdana" w:cs="Times New Roman"/>
          <w:color w:val="303F50"/>
          <w:sz w:val="21"/>
          <w:szCs w:val="21"/>
          <w:lang w:val="kk-KZ" w:eastAsia="ru-RU"/>
        </w:rPr>
        <w:t>:</w:t>
      </w:r>
    </w:p>
    <w:p w:rsidR="00F4472E" w:rsidRPr="00132491" w:rsidRDefault="00F4472E" w:rsidP="0063280D">
      <w:pPr>
        <w:shd w:val="clear" w:color="auto" w:fill="FFFFFF"/>
        <w:spacing w:before="20" w:after="2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val="kk-KZ" w:eastAsia="ru-RU"/>
        </w:rPr>
        <w:t xml:space="preserve"> </w:t>
      </w:r>
      <w:r w:rsidRPr="0013249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1.</w:t>
      </w:r>
      <w:r w:rsidRPr="00132491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Ткаченко Т. Схемы для составления дошкольниками описательных и сравнительных рассказов. – М.: Издательство ГНОМ и Д, 2005.</w:t>
      </w:r>
    </w:p>
    <w:p w:rsidR="00F4472E" w:rsidRPr="00132491" w:rsidRDefault="00F4472E" w:rsidP="0063280D">
      <w:pPr>
        <w:shd w:val="clear" w:color="auto" w:fill="FFFFFF"/>
        <w:spacing w:before="20" w:after="2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49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2.</w:t>
      </w:r>
      <w:r w:rsidRPr="001324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Полянская Т.Б. Использование метода мнемотехники в обучении рассказыванию детей дошкольного возраста. СПб, 2009.</w:t>
      </w:r>
    </w:p>
    <w:p w:rsidR="00F4472E" w:rsidRPr="00132491" w:rsidRDefault="00F4472E" w:rsidP="0063280D">
      <w:pPr>
        <w:shd w:val="clear" w:color="auto" w:fill="FFFFFF"/>
        <w:spacing w:before="20" w:after="2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49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3.</w:t>
      </w:r>
      <w:r w:rsidRPr="00132491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132491" w:rsidRPr="0013249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ольшова</w:t>
      </w:r>
      <w:r w:rsidRPr="00132491">
        <w:rPr>
          <w:rFonts w:ascii="Times New Roman" w:eastAsia="Times New Roman" w:hAnsi="Times New Roman" w:cs="Times New Roman"/>
          <w:sz w:val="24"/>
          <w:szCs w:val="24"/>
          <w:lang w:eastAsia="ru-RU"/>
        </w:rPr>
        <w:t>,Т.В. Учимся по сказке. Развитие мышления дошкольников с помощью мнемотехники. СПб.,2005.</w:t>
      </w:r>
    </w:p>
    <w:p w:rsidR="00F4472E" w:rsidRPr="00132491" w:rsidRDefault="00F4472E" w:rsidP="0063280D">
      <w:pPr>
        <w:shd w:val="clear" w:color="auto" w:fill="FFFFFF"/>
        <w:spacing w:before="20" w:after="2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49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4.</w:t>
      </w:r>
      <w:r w:rsidRPr="00132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Ткаченко Т.И. Использование схем в составлении описательных рассказов. </w:t>
      </w:r>
      <w:r w:rsidR="00132491" w:rsidRPr="0013249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Дошкольное </w:t>
      </w:r>
      <w:r w:rsidRPr="0013249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воспитание. – 1990.-№ 10.- С.16-21.</w:t>
      </w:r>
    </w:p>
    <w:p w:rsidR="00F4472E" w:rsidRPr="00132491" w:rsidRDefault="00F4472E" w:rsidP="0063280D">
      <w:pPr>
        <w:spacing w:before="20" w:after="20" w:line="240" w:lineRule="auto"/>
        <w:ind w:left="850" w:right="850"/>
        <w:rPr>
          <w:sz w:val="24"/>
          <w:szCs w:val="24"/>
        </w:rPr>
      </w:pPr>
    </w:p>
    <w:p w:rsidR="00F4472E" w:rsidRDefault="00F4472E" w:rsidP="0063280D">
      <w:pPr>
        <w:spacing w:before="20" w:after="20" w:line="240" w:lineRule="auto"/>
        <w:ind w:left="850" w:right="850"/>
      </w:pPr>
    </w:p>
    <w:sectPr w:rsidR="00F44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425294"/>
    <w:multiLevelType w:val="hybridMultilevel"/>
    <w:tmpl w:val="0FC67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2E"/>
    <w:rsid w:val="00132491"/>
    <w:rsid w:val="0063280D"/>
    <w:rsid w:val="00A815D4"/>
    <w:rsid w:val="00D70BE0"/>
    <w:rsid w:val="00D724DE"/>
    <w:rsid w:val="00DF1CF5"/>
    <w:rsid w:val="00F4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0E6A4"/>
  <w15:chartTrackingRefBased/>
  <w15:docId w15:val="{E1ED6C29-8B11-4FE5-A59E-6B89416B6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47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4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472E"/>
    <w:rPr>
      <w:b/>
      <w:bCs/>
    </w:rPr>
  </w:style>
  <w:style w:type="character" w:customStyle="1" w:styleId="c0">
    <w:name w:val="c0"/>
    <w:basedOn w:val="a0"/>
    <w:rsid w:val="00F4472E"/>
  </w:style>
  <w:style w:type="table" w:styleId="a5">
    <w:name w:val="Table Grid"/>
    <w:basedOn w:val="a1"/>
    <w:uiPriority w:val="39"/>
    <w:rsid w:val="00632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F1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2024-02-21T14:13:00Z</dcterms:created>
  <dcterms:modified xsi:type="dcterms:W3CDTF">2024-02-21T15:43:00Z</dcterms:modified>
</cp:coreProperties>
</file>